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AE18E" w14:textId="12AAEC34" w:rsidR="00877B11" w:rsidRPr="00CA1650" w:rsidRDefault="00CA1650" w:rsidP="00CA1650">
      <w:pPr>
        <w:pStyle w:val="NoSpacing"/>
        <w:jc w:val="center"/>
        <w:rPr>
          <w:b/>
          <w:bCs/>
          <w:sz w:val="24"/>
          <w:szCs w:val="24"/>
        </w:rPr>
      </w:pPr>
      <w:r w:rsidRPr="00CA1650">
        <w:rPr>
          <w:b/>
          <w:bCs/>
          <w:sz w:val="24"/>
          <w:szCs w:val="24"/>
        </w:rPr>
        <w:t>Kansas Department of Transportation – Traffic Safety Office</w:t>
      </w:r>
    </w:p>
    <w:p w14:paraId="035BCF12" w14:textId="51F3583E" w:rsidR="00CA1650" w:rsidRPr="00CA1650" w:rsidRDefault="00CA1650" w:rsidP="00CA1650">
      <w:pPr>
        <w:pStyle w:val="NoSpacing"/>
        <w:jc w:val="center"/>
        <w:rPr>
          <w:b/>
          <w:bCs/>
          <w:sz w:val="24"/>
          <w:szCs w:val="24"/>
        </w:rPr>
      </w:pPr>
    </w:p>
    <w:p w14:paraId="1EB1E5D2" w14:textId="4234392B" w:rsidR="00CA1650" w:rsidRPr="00CA1650" w:rsidRDefault="00CA1650" w:rsidP="00CA1650">
      <w:pPr>
        <w:pStyle w:val="NoSpacing"/>
        <w:jc w:val="center"/>
        <w:rPr>
          <w:b/>
          <w:bCs/>
          <w:sz w:val="24"/>
          <w:szCs w:val="24"/>
        </w:rPr>
      </w:pPr>
      <w:r w:rsidRPr="00CA1650">
        <w:rPr>
          <w:b/>
          <w:bCs/>
          <w:sz w:val="24"/>
          <w:szCs w:val="24"/>
        </w:rPr>
        <w:t>Federal Inventory Useful Life Schedule – Revised March 13, 2009</w:t>
      </w:r>
    </w:p>
    <w:p w14:paraId="29CA68AE" w14:textId="77777777" w:rsidR="00CA1650" w:rsidRDefault="00CA1650" w:rsidP="00CA1650">
      <w:pPr>
        <w:pStyle w:val="NoSpacing"/>
      </w:pPr>
    </w:p>
    <w:p w14:paraId="551EA850" w14:textId="0EEFAAA1" w:rsidR="00CA1650" w:rsidRDefault="00CA1650" w:rsidP="00CA1650">
      <w:pPr>
        <w:pStyle w:val="NoSpacing"/>
      </w:pPr>
      <w:r>
        <w:t>This schedule is to be used as a measure of the time period at the end of which the Federal Government would no longer have any equity.  At the end of the time period, the ownership would be transferred to the sub</w:t>
      </w:r>
      <w:r>
        <w:t>recipient</w:t>
      </w:r>
      <w:r>
        <w:t>.  This table only applies to individual items that cost in excess of $5,000 each.</w:t>
      </w:r>
    </w:p>
    <w:p w14:paraId="142BDB62" w14:textId="77777777" w:rsidR="00CA1650" w:rsidRDefault="00CA1650" w:rsidP="00CA1650">
      <w:pPr>
        <w:pStyle w:val="NoSpacing"/>
      </w:pPr>
    </w:p>
    <w:p w14:paraId="718BFBAA" w14:textId="77777777" w:rsidR="00CA1650" w:rsidRPr="00CA1650" w:rsidRDefault="00CA1650" w:rsidP="00CA1650">
      <w:pPr>
        <w:pStyle w:val="NoSpacing"/>
        <w:rPr>
          <w:b/>
          <w:bCs/>
        </w:rPr>
      </w:pPr>
      <w:r w:rsidRPr="00CA1650">
        <w:rPr>
          <w:b/>
          <w:bCs/>
        </w:rPr>
        <w:t>A.</w:t>
      </w:r>
      <w:r w:rsidRPr="00CA1650">
        <w:rPr>
          <w:b/>
          <w:bCs/>
        </w:rPr>
        <w:tab/>
        <w:t>Vehicles</w:t>
      </w:r>
    </w:p>
    <w:p w14:paraId="2242AA63" w14:textId="77777777" w:rsidR="00CA1650" w:rsidRDefault="00CA1650" w:rsidP="00CA1650">
      <w:pPr>
        <w:pStyle w:val="NoSpacing"/>
      </w:pPr>
      <w:r>
        <w:t>AUTOMOBILES                                     4 YEARS OLD OR 50,000 MILES</w:t>
      </w:r>
    </w:p>
    <w:p w14:paraId="728F54BB" w14:textId="77777777" w:rsidR="00CA1650" w:rsidRDefault="00CA1650" w:rsidP="00CA1650">
      <w:pPr>
        <w:pStyle w:val="NoSpacing"/>
      </w:pPr>
      <w:r>
        <w:t>STATION WAGONS                              4 YEARS OLD OR 50,000 MILES</w:t>
      </w:r>
    </w:p>
    <w:p w14:paraId="7FB26FAF" w14:textId="6E156A6E" w:rsidR="00CA1650" w:rsidRDefault="00CA1650" w:rsidP="00CA1650">
      <w:pPr>
        <w:pStyle w:val="NoSpacing"/>
      </w:pPr>
      <w:r>
        <w:t xml:space="preserve">SUBURBANS, VANS                            </w:t>
      </w:r>
      <w:r>
        <w:t xml:space="preserve"> </w:t>
      </w:r>
      <w:r>
        <w:t xml:space="preserve">4 YEARS OLD OR 60,000 MILES   </w:t>
      </w:r>
    </w:p>
    <w:p w14:paraId="7B73802F" w14:textId="46A0E0F1" w:rsidR="00CA1650" w:rsidRDefault="00CA1650" w:rsidP="00CA1650">
      <w:pPr>
        <w:pStyle w:val="NoSpacing"/>
      </w:pPr>
      <w:r>
        <w:t>TRUCKS UP TO 1 TON                         4 YEARS OLD OR 60,000 MILES</w:t>
      </w:r>
    </w:p>
    <w:p w14:paraId="190995C5" w14:textId="77777777" w:rsidR="00CA1650" w:rsidRDefault="00CA1650" w:rsidP="00CA1650">
      <w:pPr>
        <w:pStyle w:val="NoSpacing"/>
      </w:pPr>
      <w:r>
        <w:t>MOTORCYCLES                                    4 YEARS OR 50,000 MILES</w:t>
      </w:r>
    </w:p>
    <w:p w14:paraId="1FC36270" w14:textId="19F4AC5D" w:rsidR="00CA1650" w:rsidRDefault="00CA1650" w:rsidP="00CA1650">
      <w:pPr>
        <w:pStyle w:val="NoSpacing"/>
      </w:pPr>
      <w:r>
        <w:t>MOTOR HOME, BUS                           6 YEARS OR 75,000 MILES</w:t>
      </w:r>
    </w:p>
    <w:p w14:paraId="25A41B2F" w14:textId="448AEB48" w:rsidR="00CA1650" w:rsidRDefault="00CA1650" w:rsidP="00CA1650">
      <w:pPr>
        <w:pStyle w:val="NoSpacing"/>
      </w:pPr>
      <w:r>
        <w:t>AIRCRAFT                                            10 YEARS</w:t>
      </w:r>
    </w:p>
    <w:p w14:paraId="23B3B244" w14:textId="77777777" w:rsidR="00CA1650" w:rsidRDefault="00CA1650" w:rsidP="00CA1650">
      <w:pPr>
        <w:pStyle w:val="NoSpacing"/>
      </w:pPr>
    </w:p>
    <w:p w14:paraId="3FCAAC86" w14:textId="7AF7A1EB" w:rsidR="00CA1650" w:rsidRPr="00CA1650" w:rsidRDefault="00CA1650" w:rsidP="00CA1650">
      <w:pPr>
        <w:pStyle w:val="NoSpacing"/>
        <w:rPr>
          <w:b/>
          <w:bCs/>
        </w:rPr>
      </w:pPr>
      <w:r w:rsidRPr="00CA1650">
        <w:rPr>
          <w:b/>
          <w:bCs/>
        </w:rPr>
        <w:t>B.</w:t>
      </w:r>
      <w:r w:rsidRPr="00CA1650">
        <w:rPr>
          <w:b/>
          <w:bCs/>
        </w:rPr>
        <w:tab/>
      </w:r>
      <w:r>
        <w:rPr>
          <w:b/>
          <w:bCs/>
        </w:rPr>
        <w:t>Impaired Driving</w:t>
      </w:r>
    </w:p>
    <w:p w14:paraId="5D497801" w14:textId="77777777" w:rsidR="00CA1650" w:rsidRDefault="00CA1650" w:rsidP="00CA1650">
      <w:pPr>
        <w:pStyle w:val="NoSpacing"/>
      </w:pPr>
      <w:r>
        <w:t>BREATHALYZER                                  4 YEARS</w:t>
      </w:r>
    </w:p>
    <w:p w14:paraId="668DAAB5" w14:textId="207103BF" w:rsidR="00CA1650" w:rsidRDefault="00CA1650" w:rsidP="00CA1650">
      <w:pPr>
        <w:pStyle w:val="NoSpacing"/>
      </w:pPr>
      <w:r>
        <w:t>GAS CHROMATOGRAPH                   4 YEARS</w:t>
      </w:r>
    </w:p>
    <w:p w14:paraId="63DAD49E" w14:textId="2AA98104" w:rsidR="00CA1650" w:rsidRDefault="00CA1650" w:rsidP="00CA1650">
      <w:pPr>
        <w:pStyle w:val="NoSpacing"/>
      </w:pPr>
      <w:r>
        <w:t>INTOXIMETER                                     4 YEARS</w:t>
      </w:r>
    </w:p>
    <w:p w14:paraId="5D1B9CB2" w14:textId="77777777" w:rsidR="00CA1650" w:rsidRDefault="00CA1650" w:rsidP="00CA1650">
      <w:pPr>
        <w:pStyle w:val="NoSpacing"/>
      </w:pPr>
      <w:r>
        <w:t>INTOXILYZER                                       4 YEARS</w:t>
      </w:r>
    </w:p>
    <w:p w14:paraId="075736B4" w14:textId="43C74CFF" w:rsidR="00CA1650" w:rsidRDefault="00CA1650" w:rsidP="00CA1650">
      <w:pPr>
        <w:pStyle w:val="NoSpacing"/>
      </w:pPr>
      <w:r>
        <w:t>SIMULATOR                                         4 YEARS</w:t>
      </w:r>
    </w:p>
    <w:p w14:paraId="37DA494B" w14:textId="4FE1A49C" w:rsidR="00CA1650" w:rsidRDefault="00CA1650" w:rsidP="00CA1650">
      <w:pPr>
        <w:pStyle w:val="NoSpacing"/>
      </w:pPr>
      <w:r>
        <w:t>DUI TRAILER                                        4 YEARS</w:t>
      </w:r>
    </w:p>
    <w:p w14:paraId="4C3A9B09" w14:textId="77777777" w:rsidR="00CA1650" w:rsidRDefault="00CA1650" w:rsidP="00CA1650">
      <w:pPr>
        <w:pStyle w:val="NoSpacing"/>
      </w:pPr>
    </w:p>
    <w:p w14:paraId="7F5A8B79" w14:textId="77777777" w:rsidR="00CA1650" w:rsidRPr="00CA1650" w:rsidRDefault="00CA1650" w:rsidP="00CA1650">
      <w:pPr>
        <w:pStyle w:val="NoSpacing"/>
        <w:rPr>
          <w:b/>
          <w:bCs/>
        </w:rPr>
      </w:pPr>
      <w:r w:rsidRPr="00CA1650">
        <w:rPr>
          <w:b/>
          <w:bCs/>
        </w:rPr>
        <w:t>C.</w:t>
      </w:r>
      <w:r w:rsidRPr="00CA1650">
        <w:rPr>
          <w:b/>
          <w:bCs/>
        </w:rPr>
        <w:tab/>
        <w:t>Police</w:t>
      </w:r>
    </w:p>
    <w:p w14:paraId="4FA58DAD" w14:textId="77777777" w:rsidR="00CA1650" w:rsidRDefault="00CA1650" w:rsidP="00CA1650">
      <w:pPr>
        <w:pStyle w:val="NoSpacing"/>
      </w:pPr>
      <w:r>
        <w:t>LIGHT BARS                                          4 YEARS</w:t>
      </w:r>
    </w:p>
    <w:p w14:paraId="1D391545" w14:textId="1E74C393" w:rsidR="00CA1650" w:rsidRDefault="00CA1650" w:rsidP="00CA1650">
      <w:pPr>
        <w:pStyle w:val="NoSpacing"/>
      </w:pPr>
      <w:r>
        <w:t>SIRENS                                                   4 YEARS</w:t>
      </w:r>
    </w:p>
    <w:p w14:paraId="31F1AF5D" w14:textId="007F9C26" w:rsidR="00CA1650" w:rsidRDefault="00CA1650" w:rsidP="00CA1650">
      <w:pPr>
        <w:pStyle w:val="NoSpacing"/>
      </w:pPr>
      <w:r>
        <w:t>RADIOS                                                  5 YEARS</w:t>
      </w:r>
    </w:p>
    <w:p w14:paraId="1FE15E93" w14:textId="2E96FC28" w:rsidR="00CA1650" w:rsidRDefault="00CA1650" w:rsidP="00CA1650">
      <w:pPr>
        <w:pStyle w:val="NoSpacing"/>
      </w:pPr>
      <w:r>
        <w:t xml:space="preserve">RADAR, VASCAR, ETC                        </w:t>
      </w:r>
      <w:r>
        <w:t xml:space="preserve">  </w:t>
      </w:r>
      <w:r>
        <w:t>3 YEARS</w:t>
      </w:r>
    </w:p>
    <w:p w14:paraId="23F5F470" w14:textId="715455C2" w:rsidR="00CA1650" w:rsidRDefault="00CA1650" w:rsidP="00CA1650">
      <w:pPr>
        <w:pStyle w:val="NoSpacing"/>
      </w:pPr>
      <w:r>
        <w:t xml:space="preserve">SWITCH PANELS                                 </w:t>
      </w:r>
      <w:r>
        <w:t xml:space="preserve"> </w:t>
      </w:r>
      <w:r>
        <w:t xml:space="preserve"> 4 YEARS</w:t>
      </w:r>
    </w:p>
    <w:p w14:paraId="2DAF27A8" w14:textId="5D6FD5DC" w:rsidR="00CA1650" w:rsidRDefault="00CA1650" w:rsidP="00CA1650">
      <w:pPr>
        <w:pStyle w:val="NoSpacing"/>
      </w:pPr>
      <w:r>
        <w:t>GPS                                                         3 YEARS</w:t>
      </w:r>
    </w:p>
    <w:p w14:paraId="33913000" w14:textId="266C31CA" w:rsidR="00CA1650" w:rsidRDefault="00CA1650" w:rsidP="00CA1650">
      <w:pPr>
        <w:pStyle w:val="NoSpacing"/>
      </w:pPr>
      <w:r>
        <w:t xml:space="preserve">SPEED TRAILER                                   </w:t>
      </w:r>
      <w:r>
        <w:t xml:space="preserve"> </w:t>
      </w:r>
      <w:r>
        <w:t xml:space="preserve"> 4 YEARS</w:t>
      </w:r>
    </w:p>
    <w:p w14:paraId="63EB2CEA" w14:textId="1FBED632" w:rsidR="00CA1650" w:rsidRDefault="00CA1650" w:rsidP="00CA1650">
      <w:pPr>
        <w:pStyle w:val="NoSpacing"/>
      </w:pPr>
      <w:r>
        <w:t xml:space="preserve">TOTAL STATION                                   </w:t>
      </w:r>
      <w:r>
        <w:t xml:space="preserve"> </w:t>
      </w:r>
      <w:r>
        <w:t>4 YEARS</w:t>
      </w:r>
    </w:p>
    <w:p w14:paraId="502700B2" w14:textId="77777777" w:rsidR="00CA1650" w:rsidRDefault="00CA1650" w:rsidP="00CA1650">
      <w:pPr>
        <w:pStyle w:val="NoSpacing"/>
      </w:pPr>
    </w:p>
    <w:p w14:paraId="035297E4" w14:textId="20942328" w:rsidR="00CA1650" w:rsidRPr="00CA1650" w:rsidRDefault="00CA1650" w:rsidP="00CA1650">
      <w:pPr>
        <w:pStyle w:val="NoSpacing"/>
        <w:rPr>
          <w:b/>
          <w:bCs/>
        </w:rPr>
      </w:pPr>
      <w:r w:rsidRPr="00CA1650">
        <w:rPr>
          <w:b/>
          <w:bCs/>
        </w:rPr>
        <w:t>D.</w:t>
      </w:r>
      <w:r w:rsidRPr="00CA1650">
        <w:rPr>
          <w:b/>
          <w:bCs/>
        </w:rPr>
        <w:tab/>
        <w:t>Driver Education</w:t>
      </w:r>
    </w:p>
    <w:p w14:paraId="1299B689" w14:textId="77777777" w:rsidR="00CA1650" w:rsidRDefault="00CA1650" w:rsidP="00CA1650">
      <w:pPr>
        <w:pStyle w:val="NoSpacing"/>
      </w:pPr>
      <w:r>
        <w:t>SIMULATOR                                          8 YEARS</w:t>
      </w:r>
    </w:p>
    <w:p w14:paraId="2DFC5BCC" w14:textId="6DCB7EC5" w:rsidR="00CA1650" w:rsidRDefault="00CA1650" w:rsidP="00CA1650">
      <w:pPr>
        <w:pStyle w:val="NoSpacing"/>
      </w:pPr>
      <w:r>
        <w:t xml:space="preserve">SEAT BELT CONVINCER                    </w:t>
      </w:r>
      <w:r>
        <w:t xml:space="preserve">  </w:t>
      </w:r>
      <w:r>
        <w:t>5 YEARS</w:t>
      </w:r>
    </w:p>
    <w:p w14:paraId="7F8D30F7" w14:textId="32CB452D" w:rsidR="00CA1650" w:rsidRDefault="00CA1650" w:rsidP="00CA1650">
      <w:pPr>
        <w:pStyle w:val="NoSpacing"/>
      </w:pPr>
      <w:r>
        <w:t>ROLLOVERS                                          5 YEARS</w:t>
      </w:r>
    </w:p>
    <w:p w14:paraId="3B29A1B2" w14:textId="472CF50B" w:rsidR="00CA1650" w:rsidRDefault="00CA1650" w:rsidP="00CA1650">
      <w:pPr>
        <w:pStyle w:val="NoSpacing"/>
      </w:pPr>
    </w:p>
    <w:p w14:paraId="22C1767F" w14:textId="72EBB542" w:rsidR="00CA1650" w:rsidRDefault="00CA1650" w:rsidP="00CA1650">
      <w:pPr>
        <w:pStyle w:val="NoSpacing"/>
      </w:pPr>
    </w:p>
    <w:p w14:paraId="57959DFC" w14:textId="21DAB3E0" w:rsidR="00CA1650" w:rsidRDefault="00CA1650" w:rsidP="00CA1650">
      <w:pPr>
        <w:pStyle w:val="NoSpacing"/>
      </w:pPr>
    </w:p>
    <w:p w14:paraId="5E335E5B" w14:textId="73B7BBEC" w:rsidR="00CA1650" w:rsidRDefault="00CA1650" w:rsidP="00CA1650">
      <w:pPr>
        <w:pStyle w:val="NoSpacing"/>
      </w:pPr>
    </w:p>
    <w:p w14:paraId="6AB13808" w14:textId="2BBF68F1" w:rsidR="00CA1650" w:rsidRDefault="00CA1650" w:rsidP="00CA1650">
      <w:pPr>
        <w:pStyle w:val="NoSpacing"/>
      </w:pPr>
    </w:p>
    <w:p w14:paraId="6929BDD0" w14:textId="0163D3B8" w:rsidR="00CA1650" w:rsidRDefault="00CA1650" w:rsidP="00CA1650">
      <w:pPr>
        <w:pStyle w:val="NoSpacing"/>
      </w:pPr>
    </w:p>
    <w:p w14:paraId="6DBDF6AF" w14:textId="7452EE9F" w:rsidR="00CA1650" w:rsidRDefault="00CA1650" w:rsidP="00CA1650">
      <w:pPr>
        <w:pStyle w:val="NoSpacing"/>
      </w:pPr>
      <w:r>
        <w:t>9-3-19</w:t>
      </w:r>
      <w:bookmarkStart w:id="0" w:name="_GoBack"/>
      <w:bookmarkEnd w:id="0"/>
    </w:p>
    <w:sectPr w:rsidR="00CA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F780C"/>
    <w:multiLevelType w:val="hybridMultilevel"/>
    <w:tmpl w:val="98D82A7C"/>
    <w:lvl w:ilvl="0" w:tplc="16F4DBC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595B40D9"/>
    <w:multiLevelType w:val="hybridMultilevel"/>
    <w:tmpl w:val="AB7668F8"/>
    <w:lvl w:ilvl="0" w:tplc="DBB8BC20">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50"/>
    <w:rsid w:val="00877B11"/>
    <w:rsid w:val="00CA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4A0B"/>
  <w15:chartTrackingRefBased/>
  <w15:docId w15:val="{7E21CAC4-E666-4F9D-B919-894380B8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1536">
      <w:bodyDiv w:val="1"/>
      <w:marLeft w:val="0"/>
      <w:marRight w:val="0"/>
      <w:marTop w:val="0"/>
      <w:marBottom w:val="0"/>
      <w:divBdr>
        <w:top w:val="none" w:sz="0" w:space="0" w:color="auto"/>
        <w:left w:val="none" w:sz="0" w:space="0" w:color="auto"/>
        <w:bottom w:val="none" w:sz="0" w:space="0" w:color="auto"/>
        <w:right w:val="none" w:sz="0" w:space="0" w:color="auto"/>
      </w:divBdr>
    </w:div>
    <w:div w:id="9139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2019-09-04T13:41:00Z</dcterms:created>
  <dcterms:modified xsi:type="dcterms:W3CDTF">2019-09-04T13:46:00Z</dcterms:modified>
</cp:coreProperties>
</file>